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№4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76" w:lineRule="auto"/>
        <w:ind w:left="963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proofErr w:type="gramStart"/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76" w:lineRule="auto"/>
        <w:ind w:left="963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среднего общего образования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76" w:lineRule="auto"/>
        <w:ind w:left="963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30.08.2018г. №399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76" w:lineRule="auto"/>
        <w:ind w:firstLine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биологии</w:t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10-11 классы</w:t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42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(класс)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70</w:t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</w:t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4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42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(количество часов)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4"/>
        <w:gridCol w:w="6955"/>
      </w:tblGrid>
      <w:tr w:rsidR="007842D2" w:rsidRPr="007842D2" w:rsidTr="007842D2">
        <w:trPr>
          <w:trHeight w:val="1077"/>
        </w:trPr>
        <w:tc>
          <w:tcPr>
            <w:tcW w:w="7754" w:type="dxa"/>
            <w:hideMark/>
          </w:tcPr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</w:t>
            </w:r>
          </w:p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29.08.2018г. №1</w:t>
            </w:r>
          </w:p>
        </w:tc>
        <w:tc>
          <w:tcPr>
            <w:tcW w:w="6955" w:type="dxa"/>
            <w:hideMark/>
          </w:tcPr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842D2" w:rsidRPr="007842D2" w:rsidRDefault="007842D2" w:rsidP="007842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_______________Н.В. </w:t>
            </w:r>
            <w:proofErr w:type="spellStart"/>
            <w:r w:rsidRPr="007842D2">
              <w:rPr>
                <w:rFonts w:ascii="Times New Roman" w:eastAsia="Times New Roman" w:hAnsi="Times New Roman" w:cs="Times New Roman"/>
                <w:sz w:val="28"/>
                <w:szCs w:val="28"/>
              </w:rPr>
              <w:t>Масимзаде</w:t>
            </w:r>
            <w:proofErr w:type="spellEnd"/>
          </w:p>
        </w:tc>
      </w:tr>
    </w:tbl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</w:t>
      </w:r>
    </w:p>
    <w:p w:rsidR="007842D2" w:rsidRPr="007842D2" w:rsidRDefault="007842D2" w:rsidP="0078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84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</w:p>
    <w:p w:rsidR="000C1F2F" w:rsidRDefault="000C1F2F" w:rsidP="001B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4E" w:rsidRPr="0034590A" w:rsidRDefault="00CB471B" w:rsidP="001B18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br w:type="page"/>
      </w:r>
      <w:r w:rsidR="005B3C4E" w:rsidRPr="003459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Пояснительная записка</w:t>
      </w:r>
    </w:p>
    <w:p w:rsidR="005B3C4E" w:rsidRPr="0034590A" w:rsidRDefault="005B3C4E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r w:rsidR="000E2839"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на уровне среднего</w:t>
      </w: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играет важнейшую роль, поскольку имеет огромное значение в становлении и развитии личности ребёнка. Без неё невозможно обеспечение здорового образа жизни и сохранение окружающей среды – места жизни всего человечества. Роль биологии в системе школьного образования обусловлена ее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жизни на Земле. </w:t>
      </w:r>
      <w:proofErr w:type="gramStart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современного биологического образования связаны с развитием личности школьников, обеспечением их прочными и осознанными знаниями о живой природе (структурно-функциональных и генетических основах жизни, разнообразии организмов основных царств, их жизнедеятельности, эволюции, экосистемах и пр.), формированием и развитием на их основе научного мировоззрения и научной картины мира как общечеловеческой культуры, ценностного отношения ко всему живому, генетической грамотности как основы</w:t>
      </w:r>
      <w:proofErr w:type="gramEnd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психического, физического и нравственного здоровья человека, стремления к трудовой деятельности в области медицины, сельского хозяйства, биотехнологии, рационального природопользования и охраны природы. Биологическая грамотность подрастающего поколения становится социально-необходимой в связи с выдающимися достижениями биологии (клеточная и генная инженерия, создание </w:t>
      </w:r>
      <w:proofErr w:type="spellStart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трансгенных</w:t>
      </w:r>
      <w:proofErr w:type="spellEnd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животных, клонирование организмов и пр.), вносящими серьезный вклад в решение различных глобальных проблем человечества в условиях техногенного наступления на природу и ее разрушение.</w:t>
      </w:r>
    </w:p>
    <w:p w:rsidR="000D5FE8" w:rsidRPr="0034590A" w:rsidRDefault="001F5C25" w:rsidP="001B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школьного биологического образования</w:t>
      </w: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 учащегося биологически и экологически грамотной, свободной личности, которая понимает значение жизни как наивысшей ценности, владеющей основами биологической науки, самостоятельно решающей учебные и практические задачи, умеющей применять полученные знания для их решения.</w:t>
      </w:r>
    </w:p>
    <w:p w:rsidR="00A61F36" w:rsidRPr="0034590A" w:rsidRDefault="00A61F36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изучения биологии в школе: 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формирование у обучающихся представлений о целостной картине мира, методах  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систематизация знаний обучающихся об объектах живой природы, которые они получили при изучении основ </w:t>
      </w:r>
      <w:proofErr w:type="gramStart"/>
      <w:r w:rsidRPr="0034590A">
        <w:rPr>
          <w:rFonts w:ascii="Times New Roman" w:eastAsia="Newton-Regular" w:hAnsi="Times New Roman" w:cs="Times New Roman"/>
          <w:sz w:val="24"/>
          <w:szCs w:val="24"/>
        </w:rPr>
        <w:t>естественно-научных</w:t>
      </w:r>
      <w:proofErr w:type="gramEnd"/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 знаний в начальной школе;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освоение </w:t>
      </w:r>
      <w:proofErr w:type="gramStart"/>
      <w:r w:rsidRPr="0034590A">
        <w:rPr>
          <w:rFonts w:ascii="Times New Roman" w:eastAsia="Newton-Regular" w:hAnsi="Times New Roman" w:cs="Times New Roman"/>
          <w:sz w:val="24"/>
          <w:szCs w:val="24"/>
        </w:rPr>
        <w:t>обучающимися</w:t>
      </w:r>
      <w:proofErr w:type="gramEnd"/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 знаний о живой природе, о строении, жизнедеятельности и </w:t>
      </w:r>
      <w:proofErr w:type="spellStart"/>
      <w:r w:rsidRPr="0034590A">
        <w:rPr>
          <w:rFonts w:ascii="Times New Roman" w:eastAsia="Newton-Regular" w:hAnsi="Times New Roman" w:cs="Times New Roman"/>
          <w:sz w:val="24"/>
          <w:szCs w:val="24"/>
        </w:rPr>
        <w:t>средообразующей</w:t>
      </w:r>
      <w:proofErr w:type="spellEnd"/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 роли живых организмов разных царств;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овладение </w:t>
      </w:r>
      <w:proofErr w:type="gramStart"/>
      <w:r w:rsidRPr="0034590A">
        <w:rPr>
          <w:rFonts w:ascii="Times New Roman" w:eastAsia="Newton-Regular" w:hAnsi="Times New Roman" w:cs="Times New Roman"/>
          <w:sz w:val="24"/>
          <w:szCs w:val="24"/>
        </w:rPr>
        <w:t>обучающимися</w:t>
      </w:r>
      <w:proofErr w:type="gramEnd"/>
      <w:r w:rsidRPr="0034590A">
        <w:rPr>
          <w:rFonts w:ascii="Times New Roman" w:eastAsia="Newton-Regular" w:hAnsi="Times New Roman" w:cs="Times New Roman"/>
          <w:sz w:val="24"/>
          <w:szCs w:val="24"/>
        </w:rPr>
        <w:t xml:space="preserve"> умением применять полученные на уроках биологии знания в практической деятельности;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61F36" w:rsidRPr="0034590A" w:rsidRDefault="00A61F36" w:rsidP="001B18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4590A">
        <w:rPr>
          <w:rFonts w:ascii="Times New Roman" w:eastAsia="Newton-Regular" w:hAnsi="Times New Roman" w:cs="Times New Roman"/>
          <w:sz w:val="24"/>
          <w:szCs w:val="24"/>
        </w:rPr>
        <w:t>воспитание позитивного ценностного отношения к живой природе.</w:t>
      </w:r>
    </w:p>
    <w:p w:rsidR="00A61F36" w:rsidRPr="0034590A" w:rsidRDefault="00A61F36" w:rsidP="001B18E6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58C" w:rsidRPr="0034590A" w:rsidRDefault="00C1658C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Рабочая программа учебного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предмета «Биология» пред</w:t>
      </w:r>
      <w:r w:rsidR="000E2839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назначена для преподавания в 10-11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классах и составлена на основе: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ФЗ «Об образовании в РФ» 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№1089 от 5 марта 2004 года и Федеральный базисный учебный план, утвержденный приказом Минобразования России №1312 от 9 марта 2004 года с учетом изменений,  внесенных приказами Министерства   образования и науки РФ от 3 июня 2011г. №1994  «О внесении изменений в федеральный  базисный учебный план и примерные учебные планы для  образовательных  учреждений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РФ, реализующих  программы  общего образования,  утвержденные приказом Минобразования РФ от 9 марта 2004 года№1312г.», от 1 февраля 2012г. №74 «О внесении 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утвержденные приказом Минобразования РФ от 9 марта 2004 года №1312г»; 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Новые СанПиН нормы « Санитарно – эпидемиологические  требования  к условиям и организации обучения в общеобразовательных учреждениях» (от 29.12.2010г.);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Планирование составлено на основе программы для общеобразовательных школ, гимназий, лицеев: Биология. 5-11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/ Сост. В.С. Кучменко. – М.: Дрофа, 2011. – 224 с. (МО и науки РФ)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Приказ Министерства образования и науки Российской Федерации  от 31 марта 2014 года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 года).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Программа развития школы «Наша новая школа2020» 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Основная образовательная программа среднего общего образования МБОУ СОШ № 4 (10-11классы) по ФК ГОС(2017-2018г.).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Учебный план МБОУ СОШ № 4</w:t>
      </w:r>
    </w:p>
    <w:p w:rsidR="000E2839" w:rsidRPr="0034590A" w:rsidRDefault="000E2839" w:rsidP="001B18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Положение о рабочей программе МБОУ СОШ № 4.</w:t>
      </w:r>
    </w:p>
    <w:p w:rsidR="000E2839" w:rsidRPr="0034590A" w:rsidRDefault="000E2839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ru-RU"/>
        </w:rPr>
      </w:pPr>
    </w:p>
    <w:p w:rsidR="00DC0E32" w:rsidRPr="0034590A" w:rsidRDefault="00DC0E32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</w:p>
    <w:p w:rsidR="00C1658C" w:rsidRPr="0034590A" w:rsidRDefault="00DC0E32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</w:t>
      </w:r>
      <w:r w:rsidR="000E2839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овное содержание программы в 10-11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</w:t>
      </w:r>
      <w:r w:rsidR="000E2839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лассах реализуется в рамках  курса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– </w:t>
      </w:r>
      <w:r w:rsidR="00C912B4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«Био</w:t>
      </w:r>
      <w:r w:rsidR="000E2839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логия. Общая биология».</w:t>
      </w:r>
    </w:p>
    <w:tbl>
      <w:tblPr>
        <w:tblW w:w="117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8505"/>
      </w:tblGrid>
      <w:tr w:rsidR="000E2839" w:rsidRPr="0034590A" w:rsidTr="000E2839">
        <w:trPr>
          <w:trHeight w:val="299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2839" w:rsidRPr="0034590A" w:rsidTr="000E2839">
        <w:trPr>
          <w:trHeight w:val="278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E2839" w:rsidRPr="0034590A" w:rsidTr="000E2839">
        <w:trPr>
          <w:trHeight w:val="299"/>
        </w:trPr>
        <w:tc>
          <w:tcPr>
            <w:tcW w:w="3222" w:type="dxa"/>
            <w:tcBorders>
              <w:top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E2839" w:rsidRPr="0034590A" w:rsidRDefault="000E283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61F36" w:rsidRPr="0034590A" w:rsidRDefault="00A61F36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63E0B" w:rsidRPr="0034590A" w:rsidRDefault="00AB76A9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Курс биологии</w:t>
      </w:r>
      <w:r w:rsidR="000E2839" w:rsidRPr="003459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«Биология. Общая биология»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направлен</w:t>
      </w:r>
      <w:r w:rsidR="00A51945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изучение общих свойств живого, законов его существования и развития. </w:t>
      </w:r>
    </w:p>
    <w:p w:rsidR="00B92CEC" w:rsidRPr="0034590A" w:rsidRDefault="00B92CEC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Методологическая основа преподавания курса биологии в школе основана на следующих образовательных и воспитательных приоритетах:</w:t>
      </w:r>
    </w:p>
    <w:p w:rsidR="00B92CEC" w:rsidRPr="0034590A" w:rsidRDefault="00B92CEC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EC" w:rsidRPr="0034590A" w:rsidRDefault="00A51945" w:rsidP="001B18E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научности, определяющий соответствие учебных единиц основным р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научных исследований;</w:t>
      </w:r>
    </w:p>
    <w:p w:rsidR="00B92CEC" w:rsidRPr="0034590A" w:rsidRDefault="00A51945" w:rsidP="001B18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научной интерпретации фактов, явлений ограничивается принципом дос</w:t>
      </w:r>
      <w:r w:rsidR="00D01F4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тупности, который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числе логических связей между элементами знаний. Чем больше таких связей, тем разностороннее раскрыт объект, тем доступнее он для учащихся. Уровень предъявления содержания должен быть доступен для уча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соответствующего возраста;</w:t>
      </w:r>
    </w:p>
    <w:p w:rsidR="00B92CEC" w:rsidRPr="0034590A" w:rsidRDefault="00A51945" w:rsidP="001B18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истемный подход предполагает формирование в сознании учащихся системы научных знаний со всеми их связями, теориями, законами, закономерностями. Системный подход учитывает также закономерности процесса познания, движение </w:t>
      </w:r>
      <w:proofErr w:type="gramStart"/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 к неизвестному, от прос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 сложному;</w:t>
      </w:r>
    </w:p>
    <w:p w:rsidR="00B92CEC" w:rsidRPr="0034590A" w:rsidRDefault="00A51945" w:rsidP="001B18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сторический подход предполагает использование в школьном курсе сведений из истории развития биологической науки, а также материала о жизни и деятельности выдающихся учёных-биологов. Использование данного подхода способствует реализации це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ряда воспитательных задач;</w:t>
      </w:r>
    </w:p>
    <w:p w:rsidR="00B92CEC" w:rsidRPr="0034590A" w:rsidRDefault="00A51945" w:rsidP="001B18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связи обучения с жизнью – показывает практическую роль биологических знаний в жизни человека. Благодаря </w:t>
      </w:r>
      <w:r w:rsidR="00B92CE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осуществлению этого принципа, учащиеся осознают ценность и полезность биологического образования. Этот принцип требует раскрытия прикладного значения биологических знаний.</w:t>
      </w:r>
    </w:p>
    <w:p w:rsidR="00485030" w:rsidRPr="0034590A" w:rsidRDefault="0048503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 изу</w:t>
      </w:r>
      <w:r w:rsidR="00A51945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предмета «Биология» на уровне среднего общего образования отведено 70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расчета </w:t>
      </w:r>
      <w:r w:rsidR="00A51945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час в 10-11 классах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485030" w:rsidRPr="0034590A" w:rsidRDefault="0048503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степени освоения учащимися системы знаний, умений в течение учебного года осуществляется текущий контроль успеваемости. Текущий контроль проводится в следующих формах: </w:t>
      </w:r>
    </w:p>
    <w:p w:rsidR="00485030" w:rsidRPr="0034590A" w:rsidRDefault="00485030" w:rsidP="001B18E6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форма контроля; создание и редактирование электронных документов, создание графических схем, выполнение стандартизованных тестов и др.;</w:t>
      </w:r>
    </w:p>
    <w:p w:rsidR="00485030" w:rsidRPr="0034590A" w:rsidRDefault="00485030" w:rsidP="001B18E6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форма контроля: защита рефератов, учебных проектов, выступления с докладами (сообщениями) по определенной теме и др.</w:t>
      </w:r>
    </w:p>
    <w:p w:rsidR="00485030" w:rsidRPr="0034590A" w:rsidRDefault="0048503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степени освоения учебного материала за учебный год проводится промежуточная аттестация. Форма проведения промежуточной аттестации рассматривается на заседании педагогического совета с последующим утверждением приказом директора школы.</w:t>
      </w:r>
      <w:r w:rsidR="007E133F"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7E133F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является предметом по выбору обучающихся.</w:t>
      </w:r>
    </w:p>
    <w:p w:rsidR="00485030" w:rsidRPr="0034590A" w:rsidRDefault="0048503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формах, периодичности, порядке текущего контроля успеваемости и промежуточной </w:t>
      </w:r>
      <w:proofErr w:type="gramStart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МБОУ СОШ №4 отметкой</w:t>
      </w:r>
      <w:r w:rsidR="00A51945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промежуточную аттестацию в 10-11 классах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отметка.</w:t>
      </w:r>
    </w:p>
    <w:p w:rsidR="002A2A1A" w:rsidRPr="0034590A" w:rsidRDefault="002A2A1A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1A" w:rsidRPr="0034590A" w:rsidRDefault="007E133F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="002A2A1A" w:rsidRPr="003459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езультаты освоения учебного предмета «Биология»</w:t>
      </w:r>
    </w:p>
    <w:p w:rsidR="002A2A1A" w:rsidRPr="0034590A" w:rsidRDefault="002A2A1A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изучения биологии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2A2A1A" w:rsidRPr="0034590A" w:rsidRDefault="002A2A1A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B5D" w:rsidRPr="0034590A" w:rsidRDefault="00BC0B5D" w:rsidP="001B18E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90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Pr="0034590A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курса биологии на уровне </w:t>
      </w:r>
      <w:r w:rsidR="007E133F" w:rsidRPr="0034590A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34590A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предполагают, что у учащегося сформированы: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понимание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смысла биологических терминов;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умение характеризовать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методы биологической науки (наблюдение, эксперимент, измерение) и оценивать их роль в познании живой природы;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умение осуществлять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 xml:space="preserve">элементарные биологические исследования; </w:t>
      </w: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проводить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 xml:space="preserve">биологические опыты и эксперименты и объяснять их результаты; </w:t>
      </w: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>пользоваться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 xml:space="preserve"> увеличительными приборами и иметь элементарные навыки приготовления и изучения препаратов;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навык перечислять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 xml:space="preserve">свойства живого; </w:t>
      </w: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выделять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 xml:space="preserve">существенные признаки клеток и организмов растений; </w:t>
      </w: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описывать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процессы: обмен веществ и превращение энергии, фотосинтез, питание, дыхание, испарение, рост, развитие, размножение;</w:t>
      </w:r>
      <w:proofErr w:type="gramEnd"/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сравнение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биологических объектов и процессов;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объяснение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роли живых организмов в круговороте веществ в биосфере;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</w:rPr>
        <w:t xml:space="preserve">умение приводить примеры </w:t>
      </w:r>
      <w:r w:rsidRPr="001B18E6">
        <w:rPr>
          <w:rFonts w:ascii="Times New Roman" w:eastAsia="TimesNewRomanPSMT" w:hAnsi="Times New Roman" w:cs="Times New Roman"/>
          <w:sz w:val="24"/>
          <w:szCs w:val="24"/>
        </w:rPr>
        <w:t>приспособлений организмов к среде обитания и объяснять их значение;</w:t>
      </w:r>
    </w:p>
    <w:p w:rsidR="000C1F2F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формулирование </w:t>
      </w:r>
      <w:r w:rsidRPr="001B18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 техники безопасности в кабинете биологии при выполнении лабораторных работ; </w:t>
      </w:r>
    </w:p>
    <w:p w:rsidR="00BC0B5D" w:rsidRPr="001B18E6" w:rsidRDefault="00BC0B5D" w:rsidP="001B1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B18E6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демонстрирование </w:t>
      </w:r>
      <w:r w:rsidRPr="001B18E6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знаний основных правил поведения в природе</w:t>
      </w:r>
      <w:r w:rsidR="000C1F2F" w:rsidRPr="001B18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основ здорового образа жизни</w:t>
      </w:r>
    </w:p>
    <w:p w:rsidR="00716793" w:rsidRPr="001B18E6" w:rsidRDefault="00716793" w:rsidP="001B18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C0B5D" w:rsidRPr="0034590A" w:rsidRDefault="001E3EB8" w:rsidP="001B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590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результате изучения биологии</w:t>
      </w:r>
      <w:r w:rsidR="00667F2C" w:rsidRPr="003459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средней</w:t>
      </w:r>
      <w:r w:rsidRPr="003459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школе учащиеся должны овладеть следующими знаниями, представлениями, умениями:</w:t>
      </w:r>
    </w:p>
    <w:p w:rsidR="00BC0B5D" w:rsidRPr="0034590A" w:rsidRDefault="00BC0B5D" w:rsidP="001B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</w:t>
      </w:r>
      <w:r w:rsidR="00667F2C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человека в природе;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работы в кабинете биологии, с биологическими приборами и инструментами;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эстетические достоинства объектов живой природы;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соблюдать основные принципы и правила отношения к живой природе;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в научно-популярной литературе, биологических словарях и справочниках, анализировать, оценивать ее и переводить из одной формы в другую; </w:t>
      </w:r>
    </w:p>
    <w:p w:rsidR="00716793" w:rsidRPr="0034590A" w:rsidRDefault="00716793" w:rsidP="001B18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4205D4" w:rsidRPr="0034590A" w:rsidRDefault="004205D4" w:rsidP="001B1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1A" w:rsidRPr="0034590A" w:rsidRDefault="008B159D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«Биология»</w:t>
      </w:r>
      <w:r w:rsidR="00B8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59D" w:rsidRPr="0034590A" w:rsidRDefault="008B159D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7" w:rsidRPr="0034590A" w:rsidRDefault="008B159D" w:rsidP="001B1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67F2C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Общая биология (10-11</w:t>
      </w:r>
      <w:r w:rsidR="001B7277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667F2C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B7277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7277" w:rsidRPr="0034590A" w:rsidRDefault="001B7277" w:rsidP="001B18E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Выпускник научится:</w:t>
      </w:r>
      <w:r w:rsidR="008B159D" w:rsidRPr="003459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 xml:space="preserve">знать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34590A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34590A">
        <w:rPr>
          <w:rFonts w:ascii="Times New Roman" w:eastAsia="Calibri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90A">
        <w:rPr>
          <w:rFonts w:ascii="Times New Roman" w:eastAsia="Calibri" w:hAnsi="Times New Roman" w:cs="Times New Roman"/>
          <w:sz w:val="24"/>
          <w:szCs w:val="24"/>
        </w:rPr>
        <w:t>понимать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8B159D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90A">
        <w:rPr>
          <w:rFonts w:ascii="Times New Roman" w:eastAsia="Calibri" w:hAnsi="Times New Roman" w:cs="Times New Roman"/>
          <w:sz w:val="24"/>
          <w:szCs w:val="24"/>
        </w:rPr>
        <w:t>уметь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4590A">
        <w:rPr>
          <w:rFonts w:ascii="Times New Roman" w:eastAsia="Calibri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B159D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распознавать и описывать: на таблицах основные части и органоиды клетки, органы и системы органов животных и человека;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изменчивость организмов, приспособления организмов к среде обитания, типы взаимодей</w:t>
      </w:r>
      <w:r w:rsidR="00667F2C" w:rsidRPr="0034590A">
        <w:rPr>
          <w:rFonts w:ascii="Times New Roman" w:eastAsia="Calibri" w:hAnsi="Times New Roman" w:cs="Times New Roman"/>
          <w:sz w:val="24"/>
          <w:szCs w:val="24"/>
        </w:rPr>
        <w:t>ствия разных видов в экосистеме.</w:t>
      </w:r>
    </w:p>
    <w:p w:rsidR="001B7277" w:rsidRPr="0034590A" w:rsidRDefault="001B7277" w:rsidP="001B18E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90A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</w:t>
      </w:r>
      <w:r w:rsidR="00667F2C" w:rsidRPr="0034590A">
        <w:rPr>
          <w:rFonts w:ascii="Times New Roman" w:eastAsia="Calibri" w:hAnsi="Times New Roman" w:cs="Times New Roman"/>
          <w:sz w:val="24"/>
          <w:szCs w:val="24"/>
        </w:rPr>
        <w:t>тической деятельности и повсе</w:t>
      </w:r>
      <w:r w:rsidRPr="0034590A">
        <w:rPr>
          <w:rFonts w:ascii="Times New Roman" w:eastAsia="Calibri" w:hAnsi="Times New Roman" w:cs="Times New Roman"/>
          <w:sz w:val="24"/>
          <w:szCs w:val="24"/>
        </w:rPr>
        <w:t>дневной жизни для:</w:t>
      </w:r>
      <w:r w:rsidR="00667F2C" w:rsidRPr="00345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90A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инфекционных и простудных заболеваний;</w:t>
      </w:r>
      <w:proofErr w:type="gramEnd"/>
    </w:p>
    <w:p w:rsidR="001B7277" w:rsidRPr="0034590A" w:rsidRDefault="001B7277" w:rsidP="001B18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0A">
        <w:rPr>
          <w:rFonts w:ascii="Times New Roman" w:eastAsia="Calibri" w:hAnsi="Times New Roman" w:cs="Times New Roman"/>
          <w:sz w:val="24"/>
          <w:szCs w:val="24"/>
        </w:rPr>
        <w:t>рациональной организации труда и отдыха, соблюдения прав</w:t>
      </w:r>
      <w:r w:rsidR="00667F2C" w:rsidRPr="0034590A">
        <w:rPr>
          <w:rFonts w:ascii="Times New Roman" w:eastAsia="Calibri" w:hAnsi="Times New Roman" w:cs="Times New Roman"/>
          <w:sz w:val="24"/>
          <w:szCs w:val="24"/>
        </w:rPr>
        <w:t>ил поведения в окружающей среде.</w:t>
      </w:r>
    </w:p>
    <w:p w:rsidR="00667F2C" w:rsidRPr="0034590A" w:rsidRDefault="00667F2C" w:rsidP="001B18E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897" w:rsidRPr="000C1F2F" w:rsidRDefault="00BE3897" w:rsidP="001B18E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BE3897" w:rsidRPr="000C1F2F" w:rsidRDefault="00BE3897" w:rsidP="001B18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года №1897 (в ред. приказа </w:t>
      </w:r>
      <w:proofErr w:type="spell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Минобрнауки</w:t>
      </w:r>
      <w:proofErr w:type="spell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РФ от 31.12.2015 г. №1577);</w:t>
      </w:r>
    </w:p>
    <w:p w:rsidR="00BE3897" w:rsidRPr="000C1F2F" w:rsidRDefault="00BE3897" w:rsidP="001B18E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Программа для общеобразовательных школ, гимназий, лицеев: Биология. 5-11 </w:t>
      </w:r>
      <w:proofErr w:type="spell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</w:t>
      </w:r>
      <w:proofErr w:type="spell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/ Сост. В.С. Кучменко. – М.: Дрофа, 2011. – 224 с. (МО и науки РФ)</w:t>
      </w:r>
      <w:r w:rsidR="00DD083C"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BE3897" w:rsidRPr="000C1F2F" w:rsidRDefault="00BE3897" w:rsidP="001B18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Сборник нормативных документов. Биология</w:t>
      </w:r>
      <w:proofErr w:type="gram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/ С</w:t>
      </w:r>
      <w:proofErr w:type="gram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ост. Э.Д. Днепров, А. Г, Аркадьев. М.: </w:t>
      </w:r>
      <w:proofErr w:type="spell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Дро¬фа</w:t>
      </w:r>
      <w:proofErr w:type="spell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2011;</w:t>
      </w:r>
    </w:p>
    <w:p w:rsidR="00BE3897" w:rsidRPr="000C1F2F" w:rsidRDefault="00BE3897" w:rsidP="001B18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Тематическое планирование «Биология» 5-11 классы /авт.-сост. </w:t>
      </w:r>
      <w:proofErr w:type="spell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М.В.Оданович</w:t>
      </w:r>
      <w:proofErr w:type="spell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Н.И. Старикова, Е.М. Гаджиева, </w:t>
      </w:r>
      <w:proofErr w:type="spellStart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Е.Ю.Щелчкова</w:t>
      </w:r>
      <w:proofErr w:type="spellEnd"/>
      <w:r w:rsidRP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– Волгоград: Учитель, 2009.</w:t>
      </w:r>
    </w:p>
    <w:p w:rsidR="00BE3897" w:rsidRPr="0034590A" w:rsidRDefault="0015466D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10-11</w:t>
      </w:r>
      <w:r w:rsidR="00BE3897" w:rsidRPr="003459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класс</w:t>
      </w:r>
      <w:r w:rsidRPr="003459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ы</w:t>
      </w:r>
    </w:p>
    <w:p w:rsidR="0015466D" w:rsidRPr="0034590A" w:rsidRDefault="0015466D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Каменский А.А. Биология. Общая биология. 10-11 классы: учеб</w:t>
      </w: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ля общеобразовательных учреждений / А.А. Каменский, Е.А.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Криксунов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В.В. Пасечник. -</w:t>
      </w:r>
      <w:r w:rsidR="006E0ACE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М: Дрофа, 2014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15466D" w:rsidRPr="0034590A" w:rsidRDefault="0015466D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Козлова Т.А. Общая биология. Базовый уровень. 10-11 классы: метод, пособие к учебнику В.И.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Сивоглазова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И.Б. Агафоновой, ЕЛ. Захаровой    «Общая биология. Базовый уровень». -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М.:Дрофа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6E0ACE" w:rsidRPr="0034590A" w:rsidRDefault="006E0ACE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Козлова Т.А., Кучменко B.C. Биология в таблицах 6-11 классы. Справочное пособие. -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М.:Дрофа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2007;</w:t>
      </w:r>
    </w:p>
    <w:p w:rsidR="006E0ACE" w:rsidRPr="0034590A" w:rsidRDefault="006E0ACE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Пименов А.В., Пименова И.Н. Биология. Дидактические материалы к разделу «Общая биология». - М.: «Издательство НЦ ЭНАС», 2007;</w:t>
      </w:r>
    </w:p>
    <w:p w:rsidR="0015466D" w:rsidRPr="0034590A" w:rsidRDefault="0015466D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КИМы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проведения практических, тестовых, контрольных работ.</w:t>
      </w:r>
    </w:p>
    <w:p w:rsidR="00733D13" w:rsidRPr="0034590A" w:rsidRDefault="00733D13" w:rsidP="001B18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7" w:history="1">
        <w:r w:rsidRPr="0034590A">
          <w:rPr>
            <w:rStyle w:val="a5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http://school-collection.edu.ru/</w:t>
        </w:r>
      </w:hyperlink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BE3897" w:rsidRPr="0034590A" w:rsidRDefault="00BE3897" w:rsidP="001B18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97" w:rsidRPr="0034590A" w:rsidRDefault="00BE3897" w:rsidP="001B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– 1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 1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мультимедийный проектор – 1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– 1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лицензионное демонстрационное программное обеспечение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BE3897" w:rsidRPr="0034590A" w:rsidRDefault="00BE3897" w:rsidP="001B1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таблицы</w:t>
      </w:r>
    </w:p>
    <w:p w:rsidR="00D2615B" w:rsidRPr="0034590A" w:rsidRDefault="00D2615B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15B" w:rsidRPr="0034590A" w:rsidRDefault="00D2615B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2615B" w:rsidRPr="0034590A" w:rsidSect="000C1F2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№4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proofErr w:type="gramStart"/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среднего общего образования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30.09.2018 №399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биологии</w:t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(учебный предмет, уровень изучения)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- 11</w:t>
      </w:r>
      <w:bookmarkStart w:id="0" w:name="_GoBack"/>
      <w:bookmarkEnd w:id="0"/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(класс)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70 часов</w:t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2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(количество часов)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Алферова А.Ю.</w:t>
      </w: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4"/>
        <w:gridCol w:w="6955"/>
      </w:tblGrid>
      <w:tr w:rsidR="00F52594" w:rsidRPr="00F52594" w:rsidTr="00EB25D6">
        <w:trPr>
          <w:trHeight w:val="1077"/>
        </w:trPr>
        <w:tc>
          <w:tcPr>
            <w:tcW w:w="7754" w:type="dxa"/>
          </w:tcPr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методического совета</w:t>
            </w:r>
          </w:p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29.09.2018г.  № 1</w:t>
            </w:r>
          </w:p>
        </w:tc>
        <w:tc>
          <w:tcPr>
            <w:tcW w:w="6955" w:type="dxa"/>
          </w:tcPr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52594" w:rsidRP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______________Н.В. </w:t>
            </w:r>
            <w:proofErr w:type="spellStart"/>
            <w:r w:rsidRPr="00F5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Масимзаде</w:t>
            </w:r>
            <w:proofErr w:type="spellEnd"/>
          </w:p>
        </w:tc>
      </w:tr>
    </w:tbl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94" w:rsidRPr="00F52594" w:rsidRDefault="00F52594" w:rsidP="00F52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</w:t>
      </w:r>
    </w:p>
    <w:p w:rsidR="00F52594" w:rsidRPr="00F52594" w:rsidRDefault="00F52594" w:rsidP="00F52594">
      <w:pPr>
        <w:shd w:val="clear" w:color="auto" w:fill="FFFFFF"/>
        <w:tabs>
          <w:tab w:val="left" w:pos="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</w:p>
    <w:p w:rsidR="00991C7D" w:rsidRPr="0034590A" w:rsidRDefault="00991C7D" w:rsidP="001B18E6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E4815" w:rsidRPr="0034590A" w:rsidRDefault="006E4815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r w:rsidR="00A06F16"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на уровне среднего</w:t>
      </w: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играет важнейшую роль, поскольку имеет огромное значение в становлении и развитии личности ребёнка. </w:t>
      </w:r>
      <w:proofErr w:type="gramStart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современного биологического образования связаны с развитием личности школьников, обеспечением их прочными и осознанными знаниями о живой природе (структурно-функциональных и генетических основах жизни, разнообразии организмов основных царств, их жизнедеятельности, эволюции, экосистемах и пр.), формированием и развитием на их основе научного мировоззрения и научной картины мира как общечеловеческой культуры, ценностного отношения ко всему живому, генетической грамотности как основы</w:t>
      </w:r>
      <w:proofErr w:type="gramEnd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психического, физического и нравственного здоровья человека, стремления к трудовой деятельности в области медицины, сельского хозяйства, биотехнологии, рационального природопользования и охраны природы. Биологическая грамотность подрастающего поколения становится социально-необходимой в связи с выдающимися достижениями биологии (клеточная и генная инженерия, создание </w:t>
      </w:r>
      <w:proofErr w:type="spellStart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трансгенных</w:t>
      </w:r>
      <w:proofErr w:type="spellEnd"/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животных, клонирование организмов и пр.), вносящими серьезный вклад в решение различных глобальных проблем человечества в условиях техногенного наступления на природу и ее разрушение.</w:t>
      </w:r>
    </w:p>
    <w:p w:rsidR="006E4815" w:rsidRPr="0034590A" w:rsidRDefault="006E4815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Рабочая программа учебного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предмета «Биология» пр</w:t>
      </w:r>
      <w:r w:rsidR="00A75F8F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едназначена для преподавания в 10</w:t>
      </w:r>
      <w:r w:rsidR="00E71E76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-11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классах и составлена на основе: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ФЗ «Об образовании в РФ» 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№1089 от 5 марта 2004 года и Федеральный базисный учебный план, утвержденный приказом Минобразования России №1312 от 9 марта 2004 года с учетом изменений,  внесенных приказами Министерства   образования и науки РФ от 3 июня 2011г. №1994  «О внесении изменений в федеральный  базисный учебный план и примерные учебные планы для  образовательных  учреждений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РФ, реализующих  программы  общего образования,  утвержденные приказом Минобразования РФ от 9 марта 2004 года№1312г.», от 1 февраля 2012г. №74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утвержденные приказом Минобразования РФ от 9 марта 2004 года №1312г»; 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Новые СанПиН нормы « Санитарно – эпидемиологические  требования  к условиям и организации обучения в общеобразовательных учреждениях» (от 29.12.2010г.);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Планирование составлено на основе программы для общеобразовательных школ, гимназий, лицеев: Биология. 5-11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/ Сост. В.С. Кучменко. – М.: Дрофа, 2011. – 224 с. (МО и науки РФ)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Приказ Министерства образования и науки Российской Федерации  от 31 марта 2014 года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 года).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развития школы «Наша новая школа2020»</w:t>
      </w:r>
      <w:r w:rsid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Основная образовательная программа среднего общего образования МБОУ СОШ № 4 (10-11классы) по ФК ГОС(2017-2018г.).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Учебный план МБОУ СОШ № 4</w:t>
      </w:r>
      <w:r w:rsidR="000C1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75F8F" w:rsidRPr="0034590A" w:rsidRDefault="00A75F8F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Положение о рабочей программе МБОУ СОШ № 4.</w:t>
      </w:r>
    </w:p>
    <w:p w:rsidR="006E4815" w:rsidRPr="0034590A" w:rsidRDefault="006E4815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Концепции духовно-нравственного развития и воспитания</w:t>
      </w:r>
      <w:r w:rsidR="000C1F2F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 личности гражданина России.</w:t>
      </w:r>
    </w:p>
    <w:p w:rsidR="00E71E76" w:rsidRPr="0034590A" w:rsidRDefault="00E71E76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Каменский А.А. Биология. Общая биология. 10-11 классы: учеб</w:t>
      </w: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proofErr w:type="gram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ля общеобразовательных учреждений / А.А. Каменский, Е.А. </w:t>
      </w:r>
      <w:proofErr w:type="spellStart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Криксунов</w:t>
      </w:r>
      <w:proofErr w:type="spellEnd"/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В.В. Пасечник. -  М: Дрофа, 2014.</w:t>
      </w:r>
    </w:p>
    <w:p w:rsidR="00E71E76" w:rsidRPr="0034590A" w:rsidRDefault="00212A83" w:rsidP="001B18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Сайт  единой коллекции цифровых образовательных ресурсов: [Электронный документ].</w:t>
      </w:r>
      <w:r w:rsidR="00E71E76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Режим доступа: </w:t>
      </w:r>
      <w:r w:rsidR="00E71E76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</w:t>
      </w:r>
      <w:hyperlink r:id="rId8" w:history="1">
        <w:r w:rsidR="00E71E76" w:rsidRPr="0034590A">
          <w:rPr>
            <w:rStyle w:val="a5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http://school-collection.edu.ru/</w:t>
        </w:r>
      </w:hyperlink>
      <w:r w:rsidR="00E71E76" w:rsidRPr="003459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E71E76" w:rsidRPr="0034590A" w:rsidRDefault="00E71E76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E4815" w:rsidRPr="0034590A" w:rsidRDefault="00576C7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="00E71E76"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 курса «Биология. Общая биология</w:t>
      </w:r>
      <w:r w:rsidR="00212A83"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71E76"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обучающихся об объектах живой природы, которые они получили при изучении основ </w:t>
      </w:r>
      <w:proofErr w:type="gramStart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</w:t>
      </w:r>
      <w:r w:rsidR="00E71E76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живой природе, о строении, жизнедеятельности и </w:t>
      </w:r>
      <w:proofErr w:type="spellStart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 разных царств;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gramStart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применять полученные на уроках биологии знания в практической деятельности;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интеллектуальных  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76C70" w:rsidRPr="0034590A" w:rsidRDefault="00576C70" w:rsidP="001B18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природе.  </w:t>
      </w:r>
    </w:p>
    <w:p w:rsidR="00576C70" w:rsidRPr="0034590A" w:rsidRDefault="00576C70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26E" w:rsidRDefault="00B8426E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ЛАНИРОВАНИЕ КУРСА «БИОЛОГИЯ» 10-11</w:t>
      </w:r>
      <w:r w:rsidRPr="00B84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59"/>
        <w:gridCol w:w="6483"/>
      </w:tblGrid>
      <w:tr w:rsidR="00B8426E" w:rsidRPr="00B8426E" w:rsidTr="00B8426E">
        <w:trPr>
          <w:jc w:val="center"/>
        </w:trPr>
        <w:tc>
          <w:tcPr>
            <w:tcW w:w="6799" w:type="dxa"/>
            <w:vAlign w:val="center"/>
          </w:tcPr>
          <w:p w:rsidR="00B8426E" w:rsidRPr="00B8426E" w:rsidRDefault="00B8426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(содержание)</w:t>
            </w:r>
          </w:p>
        </w:tc>
        <w:tc>
          <w:tcPr>
            <w:tcW w:w="1559" w:type="dxa"/>
            <w:vAlign w:val="center"/>
          </w:tcPr>
          <w:p w:rsidR="00B8426E" w:rsidRPr="00B8426E" w:rsidRDefault="00B8426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83" w:type="dxa"/>
            <w:vAlign w:val="center"/>
          </w:tcPr>
          <w:p w:rsidR="00B8426E" w:rsidRPr="00B8426E" w:rsidRDefault="00B8426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8426E" w:rsidRPr="00B8426E" w:rsidTr="00B8426E">
        <w:trPr>
          <w:trHeight w:val="417"/>
          <w:jc w:val="center"/>
        </w:trPr>
        <w:tc>
          <w:tcPr>
            <w:tcW w:w="14841" w:type="dxa"/>
            <w:gridSpan w:val="3"/>
            <w:vAlign w:val="center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ЛОГИЯ. ОБЩАЯ БИОЛОГИЯ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10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35 часов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8426E" w:rsidRPr="00B8426E" w:rsidTr="00B8426E">
        <w:trPr>
          <w:trHeight w:val="548"/>
          <w:jc w:val="center"/>
        </w:trPr>
        <w:tc>
          <w:tcPr>
            <w:tcW w:w="14841" w:type="dxa"/>
            <w:gridSpan w:val="3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84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B8426E" w:rsidRPr="00B8426E" w:rsidTr="00B8426E">
        <w:trPr>
          <w:trHeight w:val="1123"/>
          <w:jc w:val="center"/>
        </w:trPr>
        <w:tc>
          <w:tcPr>
            <w:tcW w:w="6799" w:type="dxa"/>
          </w:tcPr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наука. Становление биологии как науки. Методы изучения живых объектов: эксперимент, наблюдение, описание. Признаки живого: размножение, наследственность и изменчивость.</w:t>
            </w:r>
          </w:p>
        </w:tc>
        <w:tc>
          <w:tcPr>
            <w:tcW w:w="1559" w:type="dxa"/>
            <w:vAlign w:val="center"/>
          </w:tcPr>
          <w:p w:rsidR="00B8426E" w:rsidRPr="00B8426E" w:rsidRDefault="00B8426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3" w:type="dxa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 биологии в современном обществе.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методы научного исследования, свойства живого. 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проявления свойств живого.</w:t>
            </w:r>
          </w:p>
        </w:tc>
      </w:tr>
      <w:tr w:rsidR="00B8426E" w:rsidRPr="00B8426E" w:rsidTr="00B8426E">
        <w:trPr>
          <w:trHeight w:val="575"/>
          <w:jc w:val="center"/>
        </w:trPr>
        <w:tc>
          <w:tcPr>
            <w:tcW w:w="14841" w:type="dxa"/>
            <w:gridSpan w:val="3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Основы цитологии.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6E" w:rsidRPr="00B8426E" w:rsidTr="00B8426E">
        <w:trPr>
          <w:trHeight w:val="852"/>
          <w:jc w:val="center"/>
        </w:trPr>
        <w:tc>
          <w:tcPr>
            <w:tcW w:w="6799" w:type="dxa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цитологии. Клеточная теория. Химический состав клетки. Вода и минеральные вещества клетки.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и Липиды.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 и функции белков.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Нуклеиновые кислоты.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органические соединения клетки.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клетки. Клеточная мембрана и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одномембранные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органоиды.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клетки.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Двумембранные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 клетки. Различия в строении клеток эукариот и прокариот. Неклеточные формы жизни.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в клетке.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 обмен клетки.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питания клетки. 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Фотосинтез. 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белков в клетке. Генетический код. Транскрипция.</w:t>
            </w:r>
            <w:r w:rsidR="00F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белков в клетке. Транспортные РНК. Трансляция.</w:t>
            </w:r>
          </w:p>
        </w:tc>
        <w:tc>
          <w:tcPr>
            <w:tcW w:w="1559" w:type="dxa"/>
            <w:vAlign w:val="center"/>
          </w:tcPr>
          <w:p w:rsidR="00B8426E" w:rsidRPr="00B8426E" w:rsidRDefault="00B8426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483" w:type="dxa"/>
          </w:tcPr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биополимеров, веществ, относящихся к углеводам, белкам, жирам, вирусных заболеваний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D6CCA"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примеры организмов, имеющих клеточное и неклеточное строение, гетеротрофных и автотрофных организмов.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уровни организации жизни, клетки, ткани, органы, богатые липидами, продукты, богатые органическими веществами,</w:t>
            </w:r>
            <w:r w:rsidRPr="00B8426E">
              <w:rPr>
                <w:rFonts w:ascii="Calibri" w:eastAsia="Calibri" w:hAnsi="Calibri" w:cs="Times New Roman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структурные компоненты и функцию АТФ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положения клеточной теории, локализацию  в клетке этапов энергетического обмена, свойства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генетического кода.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принадлежность биологически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 объектов к уровню организации,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 хромосом у различных организмов в гаметах и в соматических клетках ядра.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углеводы по группам, жиры, белки. 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 органических веществ в живых организмах.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пространственную структуру молекулы белка. 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характеристику уровням структурной организации белков, полно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название нуклеиновым кислотам,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понятиям ассимиляция и диссимиляция.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строение молекул ДНК и РНК, цикл развития вируса.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биологическую роль А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ТФ и роль витаминов в организме,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 биосинтеза белка по схеме,</w:t>
            </w:r>
            <w:r w:rsid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процессы, происходящие в фазах митоза и объяснять его биологическое значение.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терминов: фермент, катализ, катализатор. 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факторы, определяющие скорость химических реакций.</w:t>
            </w:r>
          </w:p>
          <w:p w:rsid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особенности строения вирусов. Описывать цикл развития вируса.</w:t>
            </w:r>
          </w:p>
          <w:p w:rsidR="00FD6CCA" w:rsidRDefault="00FD6CC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таблицах основные части и органоиды клеток эукариот, распознавать и описывать на таблицах основные части и органоиды клеток эукариот.</w:t>
            </w:r>
          </w:p>
          <w:p w:rsidR="00FD6CCA" w:rsidRDefault="00FD6CC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органоиды клеток эукариот по строению и выполняемым функциям, сущность обмена веществ и превращения энергии.</w:t>
            </w:r>
          </w:p>
          <w:p w:rsidR="00FD6CCA" w:rsidRPr="00B8426E" w:rsidRDefault="00FD6CC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D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содержание определений: триплет, кодон, ген, генетический код, транскрипция.</w:t>
            </w:r>
          </w:p>
        </w:tc>
      </w:tr>
      <w:tr w:rsidR="00B8426E" w:rsidRPr="00B8426E" w:rsidTr="00B8426E">
        <w:trPr>
          <w:trHeight w:val="412"/>
          <w:jc w:val="center"/>
        </w:trPr>
        <w:tc>
          <w:tcPr>
            <w:tcW w:w="14841" w:type="dxa"/>
            <w:gridSpan w:val="3"/>
          </w:tcPr>
          <w:p w:rsidR="00B8426E" w:rsidRPr="00B8426E" w:rsidRDefault="00E06495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  <w:r w:rsidR="00B8426E"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6CCA" w:rsidRPr="00FD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Размножение и развитие организмов </w:t>
            </w:r>
          </w:p>
        </w:tc>
      </w:tr>
      <w:tr w:rsidR="00B8426E" w:rsidRPr="00B8426E" w:rsidTr="00B8426E">
        <w:trPr>
          <w:trHeight w:val="503"/>
          <w:jc w:val="center"/>
        </w:trPr>
        <w:tc>
          <w:tcPr>
            <w:tcW w:w="6799" w:type="dxa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организмов.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половых клеток. Оплодотворение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 - онтогенез. Эмбриональный период.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Постэмбриональный период развития.</w:t>
            </w:r>
          </w:p>
        </w:tc>
        <w:tc>
          <w:tcPr>
            <w:tcW w:w="1559" w:type="dxa"/>
            <w:vAlign w:val="center"/>
          </w:tcPr>
          <w:p w:rsidR="00B8426E" w:rsidRPr="00B8426E" w:rsidRDefault="00FD6CCA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3" w:type="dxa"/>
          </w:tcPr>
          <w:p w:rsidR="004C06CD" w:rsidRDefault="00DF02E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деления клетки и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интерфазы и фаз митоза, механизм, обеспечи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вающий постоянство числа и формы хромосом в клеточном ядре, р</w:t>
            </w:r>
            <w:r w:rsidR="004C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митоза для живых организмов. </w:t>
            </w:r>
          </w:p>
          <w:p w:rsidR="00DF02EA" w:rsidRDefault="00DF02E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биоло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ачение полового размножения, ос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фазы мейоза, роль мейоз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эволюции живых организмов, особенности и биоло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значение бесполого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полового размножения и его форм.</w:t>
            </w:r>
          </w:p>
          <w:p w:rsidR="003F10D9" w:rsidRDefault="003F10D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по рисунку строение половых клеток, процессы митоза и мейоза.</w:t>
            </w:r>
          </w:p>
          <w:p w:rsidR="00FD6CCA" w:rsidRPr="00FD6CCA" w:rsidRDefault="00DF02EA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C06CD" w:rsidRPr="004C0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="004C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гаметогенеза яйцеклеток и сперматозоидов, этапы гаметогенеза, сходство и отличие половых клеток. Значение оплодотворения для восстановления диплоидного набора хромосом.</w:t>
            </w:r>
          </w:p>
          <w:p w:rsidR="00B8426E" w:rsidRPr="00B8426E" w:rsidRDefault="004C06CD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FD6CCA" w:rsidRPr="004C0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нать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0D9" w:rsidRPr="003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гаметогенеза, п</w:t>
            </w:r>
            <w:r w:rsidR="003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роцессы, происходящие в периоды,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акономерности онтогенеза позвоночных и вредное влияние курения и употребления алкоголя и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зародыша человека, </w:t>
            </w:r>
            <w:r w:rsidR="00FD6CCA" w:rsidRPr="00F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вредное воздействие на развитие зародыша и меры профилактики нарушений зародышевого развития человека.</w:t>
            </w:r>
          </w:p>
        </w:tc>
      </w:tr>
      <w:tr w:rsidR="00B8426E" w:rsidRPr="00B8426E" w:rsidTr="00B8426E">
        <w:trPr>
          <w:trHeight w:val="441"/>
          <w:jc w:val="center"/>
        </w:trPr>
        <w:tc>
          <w:tcPr>
            <w:tcW w:w="14841" w:type="dxa"/>
            <w:gridSpan w:val="3"/>
          </w:tcPr>
          <w:p w:rsidR="00B8426E" w:rsidRPr="00B8426E" w:rsidRDefault="00E06495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="00B8426E"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F10D9" w:rsidRPr="003F1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генети</w:t>
            </w:r>
            <w:r w:rsidR="003F1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ки. Генетика человека.</w:t>
            </w:r>
          </w:p>
        </w:tc>
      </w:tr>
      <w:tr w:rsidR="00B8426E" w:rsidRPr="00B8426E" w:rsidTr="00B8426E">
        <w:trPr>
          <w:trHeight w:val="1823"/>
          <w:jc w:val="center"/>
        </w:trPr>
        <w:tc>
          <w:tcPr>
            <w:tcW w:w="6799" w:type="dxa"/>
          </w:tcPr>
          <w:p w:rsidR="003F10D9" w:rsidRPr="003F10D9" w:rsidRDefault="003F10D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Генетика. Основные закономерности наследования признаков. Моногибридное скрещивание. Множественные аллели. Анализирующее скрещивание.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Хромосомная теория наследственности. Закон </w:t>
            </w:r>
            <w:proofErr w:type="spellStart"/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Т.Моргана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неаллельных генов. Цитоплазматическая наследственность.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пола.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Изменчивость. </w:t>
            </w:r>
            <w:proofErr w:type="spellStart"/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3F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изменчивость. Мутационная изменчивость.</w:t>
            </w:r>
          </w:p>
          <w:p w:rsidR="003F10D9" w:rsidRDefault="003F10D9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426E" w:rsidRPr="00B8426E" w:rsidRDefault="003F10D9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3" w:type="dxa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понятию размножение</w:t>
            </w:r>
            <w:proofErr w:type="gram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26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етерозигота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гомозигота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доминирование, изменчивость.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биологическое значение полового размножения,</w:t>
            </w:r>
            <w:r w:rsidRPr="00B8426E">
              <w:rPr>
                <w:rFonts w:ascii="Calibri" w:eastAsia="Calibri" w:hAnsi="Calibri" w:cs="Times New Roman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формулировки правила единообразия и правила расщепления, закон чистоты гамет, причины мутаций.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доминантных и рецессивных признаков.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схемы моногибридного скрещивания, составлять схему анализирующего скрещивания и неполного доминирования,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скрещивания. </w:t>
            </w: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схеме число типов гамет, фенотипов и генотипов, вероятность проявления признака в потомстве, вероятность проявления признака в потомстве.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типы хромосом в генотипе. Приводить примеры наследственных заболеваний сцепленных с полом, методы селекции животных и растений.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простейшие генетические задачи.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наследственную   и </w:t>
            </w:r>
            <w:r w:rsidR="004A3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ненаследственную изменчивость,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причины мутаций.</w:t>
            </w:r>
          </w:p>
        </w:tc>
      </w:tr>
      <w:tr w:rsidR="000A6FAC" w:rsidRPr="00B8426E" w:rsidTr="000A6FAC">
        <w:trPr>
          <w:trHeight w:val="351"/>
          <w:jc w:val="center"/>
        </w:trPr>
        <w:tc>
          <w:tcPr>
            <w:tcW w:w="14841" w:type="dxa"/>
            <w:gridSpan w:val="3"/>
          </w:tcPr>
          <w:p w:rsidR="000A6FAC" w:rsidRPr="00B8426E" w:rsidRDefault="000A6FAC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I. БИОЛОГИЯ. ОБЩАЯ БИОЛОГИЯ. 11</w:t>
            </w:r>
            <w:r w:rsidRPr="000A6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класс. 35 часов.</w:t>
            </w:r>
          </w:p>
        </w:tc>
      </w:tr>
      <w:tr w:rsidR="00B8426E" w:rsidRPr="00B8426E" w:rsidTr="00B8426E">
        <w:trPr>
          <w:trHeight w:val="87"/>
          <w:jc w:val="center"/>
        </w:trPr>
        <w:tc>
          <w:tcPr>
            <w:tcW w:w="14841" w:type="dxa"/>
            <w:gridSpan w:val="3"/>
          </w:tcPr>
          <w:p w:rsidR="00B8426E" w:rsidRPr="00B8426E" w:rsidRDefault="000A6FAC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="00B8426E"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Эволюционное учение.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6E" w:rsidRPr="00B8426E" w:rsidTr="00B8426E">
        <w:trPr>
          <w:trHeight w:val="1942"/>
          <w:jc w:val="center"/>
        </w:trPr>
        <w:tc>
          <w:tcPr>
            <w:tcW w:w="6799" w:type="dxa"/>
          </w:tcPr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 развития эволюционных идей.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Ч. Дарвина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Вид. Критерии вида. 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Популяции и их генетический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генофонда популяции. Борьба за существование и ее формы.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и его формы.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Изолирующие механизмы.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Видообразование.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Макроэволюция и ее доказательства.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классификация организмов.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направления эволюции органического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426E" w:rsidRPr="00B8426E" w:rsidRDefault="00FB417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3" w:type="dxa"/>
          </w:tcPr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критерии вида.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видов животных и растений</w:t>
            </w:r>
            <w:r w:rsidR="00FB4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разных систематических групп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="00FB4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экологические факторы, п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риводить примеры факторов, признаки популяций, движущие силы эволюции, формы борьбы за существование.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Давать 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понятию эволюция. Приводить примеры научных фактов, которые были собраны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Ч.Дарвином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понятие вид и популяция. </w:t>
            </w:r>
          </w:p>
          <w:p w:rsidR="00B8426E" w:rsidRP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сущность и этапы географического и экологического видообразования.</w:t>
            </w:r>
          </w:p>
          <w:p w:rsidR="00B8426E" w:rsidRDefault="00B8426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макроэволюция.</w:t>
            </w:r>
          </w:p>
          <w:p w:rsidR="00FB417E" w:rsidRPr="00B8426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организмов.</w:t>
            </w:r>
          </w:p>
        </w:tc>
      </w:tr>
      <w:tr w:rsidR="00B8426E" w:rsidRPr="00B8426E" w:rsidTr="00B8426E">
        <w:trPr>
          <w:trHeight w:val="447"/>
          <w:jc w:val="center"/>
        </w:trPr>
        <w:tc>
          <w:tcPr>
            <w:tcW w:w="14841" w:type="dxa"/>
            <w:gridSpan w:val="3"/>
          </w:tcPr>
          <w:p w:rsidR="00B8426E" w:rsidRPr="00B8426E" w:rsidRDefault="00E06495" w:rsidP="001B1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  <w:r w:rsidR="00B8426E"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селекции и биотехнологии.</w:t>
            </w:r>
          </w:p>
        </w:tc>
      </w:tr>
      <w:tr w:rsidR="00B8426E" w:rsidRPr="00B8426E" w:rsidTr="00B8426E">
        <w:trPr>
          <w:jc w:val="center"/>
        </w:trPr>
        <w:tc>
          <w:tcPr>
            <w:tcW w:w="6799" w:type="dxa"/>
          </w:tcPr>
          <w:p w:rsidR="00B8426E" w:rsidRPr="00B8426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 и биотехнологии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микроорганизмов и современное состояние биотехнологии.</w:t>
            </w:r>
          </w:p>
        </w:tc>
        <w:tc>
          <w:tcPr>
            <w:tcW w:w="1559" w:type="dxa"/>
            <w:vAlign w:val="center"/>
          </w:tcPr>
          <w:p w:rsidR="00B8426E" w:rsidRPr="00B8426E" w:rsidRDefault="00FB417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3" w:type="dxa"/>
          </w:tcPr>
          <w:p w:rsid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селекция, сорт, порода, штамм.</w:t>
            </w: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арактеризовать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селекции, значение биотехнологии.</w:t>
            </w:r>
          </w:p>
          <w:p w:rsid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селекционной работы растений, значение для селекции работ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Н.Вавилова</w:t>
            </w:r>
            <w:proofErr w:type="spellEnd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 гомологических рядов наследственной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нчивости, </w:t>
            </w: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селекционной работы животных, значение для селекции работ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Н.Вавилова</w:t>
            </w:r>
            <w:proofErr w:type="spellEnd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 гомологических рядов наследственной изменчивости, особенности селекционной работы микроорганизмов, значение для селекции работ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Н.Вавилова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26E" w:rsidRPr="00B8426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ыделять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лекционной работы над животными,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селекционной работы над микроорганизмами, технологию генной инженерии.</w:t>
            </w:r>
          </w:p>
        </w:tc>
      </w:tr>
      <w:tr w:rsidR="00B8426E" w:rsidRPr="00B8426E" w:rsidTr="00B8426E">
        <w:trPr>
          <w:jc w:val="center"/>
        </w:trPr>
        <w:tc>
          <w:tcPr>
            <w:tcW w:w="14841" w:type="dxa"/>
            <w:gridSpan w:val="3"/>
          </w:tcPr>
          <w:p w:rsidR="00B8426E" w:rsidRPr="00B8426E" w:rsidRDefault="00E06495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  <w:r w:rsidR="00B8426E" w:rsidRPr="00B8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Возникновение и развитие жизни на Земле. Биосфера.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6E" w:rsidRPr="00B8426E" w:rsidTr="00B8426E">
        <w:trPr>
          <w:trHeight w:val="1549"/>
          <w:jc w:val="center"/>
        </w:trPr>
        <w:tc>
          <w:tcPr>
            <w:tcW w:w="6799" w:type="dxa"/>
          </w:tcPr>
          <w:p w:rsidR="00B8426E" w:rsidRPr="00B8426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 о происхождении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происхождении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жизни на Земле.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биосфере. Ноосфера.</w:t>
            </w:r>
          </w:p>
        </w:tc>
        <w:tc>
          <w:tcPr>
            <w:tcW w:w="1559" w:type="dxa"/>
            <w:vAlign w:val="center"/>
          </w:tcPr>
          <w:p w:rsidR="00B8426E" w:rsidRPr="00B8426E" w:rsidRDefault="00FB417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3" w:type="dxa"/>
          </w:tcPr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Давать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понятию биосфера, характеристику гипотезам возникновения жизни, определение ноосферы.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компоненты и свойства биосферы, уровни организации живой природы, основные изменения в архее, протерозое и палеозое, мезозое и кайнозое, называть антропогенные факторы воздействия на биоценозы,</w:t>
            </w:r>
            <w:r w:rsidRPr="00B8426E">
              <w:rPr>
                <w:rFonts w:ascii="Calibri" w:eastAsia="Calibri" w:hAnsi="Calibri" w:cs="Times New Roman"/>
              </w:rPr>
              <w:t xml:space="preserve">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по охране окружающей среды.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биохимические циклы воды, углерода, азота, фосфора. 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круговорота веществ в экосистеме.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представления о возникновении жизни.</w:t>
            </w:r>
          </w:p>
          <w:p w:rsidR="00B8426E" w:rsidRPr="00B8426E" w:rsidRDefault="00B8426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человека в биосфере.</w:t>
            </w:r>
          </w:p>
        </w:tc>
      </w:tr>
      <w:tr w:rsidR="00FB417E" w:rsidRPr="00B8426E" w:rsidTr="00FB417E">
        <w:trPr>
          <w:trHeight w:val="431"/>
          <w:jc w:val="center"/>
        </w:trPr>
        <w:tc>
          <w:tcPr>
            <w:tcW w:w="14841" w:type="dxa"/>
            <w:gridSpan w:val="3"/>
          </w:tcPr>
          <w:p w:rsidR="00FB417E" w:rsidRPr="00B8426E" w:rsidRDefault="00E06495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</w:t>
            </w:r>
            <w:r w:rsidR="00FB417E" w:rsidRPr="00FB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B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Антропогенез.</w:t>
            </w:r>
          </w:p>
        </w:tc>
      </w:tr>
      <w:tr w:rsidR="00FB417E" w:rsidRPr="00B8426E" w:rsidTr="00B8426E">
        <w:trPr>
          <w:trHeight w:val="1549"/>
          <w:jc w:val="center"/>
        </w:trPr>
        <w:tc>
          <w:tcPr>
            <w:tcW w:w="6799" w:type="dxa"/>
          </w:tcPr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человека в системе животного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стадии антропогенеза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антропогенеза. Прародина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и их происхождение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B417E" w:rsidRDefault="00FB417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3" w:type="dxa"/>
          </w:tcPr>
          <w:p w:rsidR="00FB417E" w:rsidRPr="00FB417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FB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научных открытий на этапах становления наук о человеке.</w:t>
            </w:r>
          </w:p>
          <w:p w:rsidR="00FB417E" w:rsidRPr="00FB417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FB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открытия ученых на различных эта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 становления наук о человеке, движущие силы антропогенеза.</w:t>
            </w:r>
          </w:p>
          <w:p w:rsidR="00FB417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FB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черты сходства зародышей и человека.</w:t>
            </w:r>
          </w:p>
          <w:p w:rsidR="00FB417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стадии антропогенеза.</w:t>
            </w:r>
          </w:p>
          <w:p w:rsidR="00FB417E" w:rsidRPr="00B8426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наличие разных рас внутри вида и их происхождение.</w:t>
            </w:r>
          </w:p>
        </w:tc>
      </w:tr>
      <w:tr w:rsidR="00FB417E" w:rsidRPr="00B8426E" w:rsidTr="00FB417E">
        <w:trPr>
          <w:trHeight w:val="418"/>
          <w:jc w:val="center"/>
        </w:trPr>
        <w:tc>
          <w:tcPr>
            <w:tcW w:w="14841" w:type="dxa"/>
            <w:gridSpan w:val="3"/>
          </w:tcPr>
          <w:p w:rsidR="00FB417E" w:rsidRPr="00B8426E" w:rsidRDefault="00E06495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</w:t>
            </w:r>
            <w:r w:rsidR="00FB417E" w:rsidRPr="00FB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B417E">
              <w:t xml:space="preserve"> </w:t>
            </w:r>
            <w:r w:rsidR="00FB417E" w:rsidRPr="00FB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экологии</w:t>
            </w:r>
            <w:r w:rsidR="00FB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17E" w:rsidRPr="00B8426E" w:rsidTr="00B8426E">
        <w:trPr>
          <w:trHeight w:val="1549"/>
          <w:jc w:val="center"/>
        </w:trPr>
        <w:tc>
          <w:tcPr>
            <w:tcW w:w="6799" w:type="dxa"/>
          </w:tcPr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Экология. Экологические факторы.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ниши.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экологических взаимодействий.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характеристики, динамика  популяции.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сообщества, их структура.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цепи. Экологические пирамиды.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сукцессия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природопользование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B417E" w:rsidRDefault="00FB417E" w:rsidP="001B18E6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3" w:type="dxa"/>
          </w:tcPr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FB4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экологические факторы. Приводить примеры факторов, признаки популяций, движущие силы эволюции, формы борьбы за существование.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понятиям биоценоз, биогеоценоз, экосистема. 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естественных и искусственных сообществ,</w:t>
            </w:r>
            <w:r w:rsidRPr="00FB417E">
              <w:rPr>
                <w:rFonts w:ascii="Calibri" w:eastAsia="Calibri" w:hAnsi="Calibri" w:cs="Times New Roman"/>
              </w:rPr>
              <w:t xml:space="preserve">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 равновесия в экосистемах, первичной и вторичной сукцессий.  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биогеоценоза, примеры биотических взаимоотношений.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продуцентов,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редуцентов</w:t>
            </w:r>
            <w:proofErr w:type="spellEnd"/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экосистемах. 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устойчивости экосистемы, сущность и причины сукцессии.</w:t>
            </w:r>
          </w:p>
          <w:p w:rsidR="00FB417E" w:rsidRPr="00FB417E" w:rsidRDefault="00FB417E" w:rsidP="001B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компоненты пирамиды численности. </w:t>
            </w:r>
          </w:p>
          <w:p w:rsidR="00FB417E" w:rsidRPr="00B8426E" w:rsidRDefault="00FB417E" w:rsidP="001B1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пищевых цепей.</w:t>
            </w:r>
          </w:p>
        </w:tc>
      </w:tr>
    </w:tbl>
    <w:p w:rsidR="00B8426E" w:rsidRDefault="00B8426E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26E" w:rsidRDefault="00B8426E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615B" w:rsidRPr="0034590A" w:rsidRDefault="006D4E08" w:rsidP="001B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E71E76" w:rsidRPr="003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результате изучения биологии в 10-11 классах</w:t>
      </w:r>
    </w:p>
    <w:p w:rsidR="00576C70" w:rsidRPr="0034590A" w:rsidRDefault="00576C70" w:rsidP="001B18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 научится:</w:t>
      </w:r>
    </w:p>
    <w:p w:rsidR="00576C70" w:rsidRPr="0034590A" w:rsidRDefault="00576C70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наблюдения за живыми организмами, ставить несложные биологические эксперименты и объяснять их результаты;</w:t>
      </w:r>
    </w:p>
    <w:p w:rsidR="00576C70" w:rsidRPr="0034590A" w:rsidRDefault="00576C70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живых организмов; особенности строения животной и растительной клеток, их практическую значимость; основные признаки Царств живой природы; принципы современной классификации живой природы; особенности строения растений и животных, связанных со средой обитания; условия жизни в различных средах обитания; природные зоны нашей планеты и их обитателей;</w:t>
      </w:r>
    </w:p>
    <w:p w:rsidR="00576C70" w:rsidRPr="0034590A" w:rsidRDefault="00E71E76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роль растений и животных в жизни человека;</w:t>
      </w:r>
    </w:p>
    <w:p w:rsidR="00E71E76" w:rsidRPr="0034590A" w:rsidRDefault="00E71E76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аспознавать и описывать на таблицах основные части и органоиды клетки; на живых объектах и таблицах представителей Царств живых организмов; наиболее распространённые растения и животные своей местности, культурные растения; </w:t>
      </w:r>
    </w:p>
    <w:p w:rsidR="00576C70" w:rsidRPr="0034590A" w:rsidRDefault="00E71E76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биологические объекты (клетки, органы, организмы, представителей отдельных систематических групп) делать выводы на основе сравнения;</w:t>
      </w:r>
    </w:p>
    <w:p w:rsidR="00576C70" w:rsidRPr="0034590A" w:rsidRDefault="00E71E76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принадлежность биологических объектов к определённой систематической группе (классификация);</w:t>
      </w:r>
    </w:p>
    <w:p w:rsidR="00576C70" w:rsidRPr="0034590A" w:rsidRDefault="00CD4FD3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76C70" w:rsidRPr="0034590A" w:rsidRDefault="00576C70" w:rsidP="001B18E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источниках информации, оценивать информацию о живых организмах;</w:t>
      </w:r>
    </w:p>
    <w:p w:rsidR="00576C70" w:rsidRPr="0034590A" w:rsidRDefault="00576C70" w:rsidP="001B18E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результате </w:t>
      </w:r>
      <w:r w:rsidR="00CD4FD3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курса биологии </w:t>
      </w:r>
      <w:proofErr w:type="gramStart"/>
      <w:r w:rsidR="00CD4FD3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получит возможность научиться:</w:t>
      </w:r>
    </w:p>
    <w:p w:rsidR="00576C70" w:rsidRPr="0034590A" w:rsidRDefault="00CD4FD3" w:rsidP="001B18E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 в системе моральных норм и ценностей: обосновывать правила поведения человека в опасных ситуациях природного происхождения, негативное воздействие деятельности человека на природу; необходимость принятия мер по охране по охране живой природы;</w:t>
      </w:r>
    </w:p>
    <w:p w:rsidR="00576C70" w:rsidRPr="0034590A" w:rsidRDefault="00CD4FD3" w:rsidP="001B18E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дополнительные источники информации о растениях, животных для выполнения учебной задачи;</w:t>
      </w:r>
    </w:p>
    <w:p w:rsidR="00576C70" w:rsidRPr="0034590A" w:rsidRDefault="00CD4FD3" w:rsidP="001B18E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нализировать, оценивать, переводить информацию о биологических объектах, явлениях из одной формы в другую;</w:t>
      </w:r>
    </w:p>
    <w:p w:rsidR="00576C70" w:rsidRPr="0034590A" w:rsidRDefault="00CD4FD3" w:rsidP="001B18E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6C70" w:rsidRPr="003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целевые и смысловые установки здорового образа жизни по отношению к себе и своих товарищей.</w:t>
      </w:r>
    </w:p>
    <w:p w:rsidR="00576C70" w:rsidRPr="0034590A" w:rsidRDefault="00576C70" w:rsidP="001B18E6">
      <w:pPr>
        <w:pStyle w:val="a3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7" w:rsidRPr="0034590A" w:rsidRDefault="00854537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537" w:rsidRPr="0034590A" w:rsidRDefault="00854537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на изучение </w:t>
      </w:r>
      <w:r w:rsidR="00CD4FD3"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«Биология» в 10-11 классах отведено 70 часов</w:t>
      </w: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расчета 1 час в неделю.</w:t>
      </w:r>
    </w:p>
    <w:p w:rsidR="00854537" w:rsidRPr="0034590A" w:rsidRDefault="00854537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степени освоения учащимися системы знаний, умений в течение учебного года осуществляется текущий контроль успеваемости. Текущий контроль проводится в следующих формах: письменная форма контроля: создание и редактирование электронных документов, создание графических схем, выполнение стандартизованных тестов и др.; устная форма контроля: защита учебных проектов, выступления с сообщениями по определенной теме и др.</w:t>
      </w:r>
    </w:p>
    <w:p w:rsidR="00854537" w:rsidRPr="0034590A" w:rsidRDefault="00854537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степени освоения учебного материала за учебный год проводится промежуточная аттестация. Учебный предмет «Биология» является предметом по выбору учащихся.</w:t>
      </w:r>
    </w:p>
    <w:p w:rsidR="000C1F2F" w:rsidRDefault="000C1F2F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2F" w:rsidRDefault="000C1F2F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EE9" w:rsidRPr="0034590A" w:rsidRDefault="00E36EE9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D4FD3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 - тематический план. 10</w:t>
      </w: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                                                        Учитель: </w:t>
      </w:r>
      <w:r w:rsidR="00576C70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Алферова А.Ю</w:t>
      </w:r>
      <w:r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10789"/>
        <w:gridCol w:w="1559"/>
        <w:gridCol w:w="1560"/>
      </w:tblGrid>
      <w:tr w:rsidR="0009598E" w:rsidRPr="0034590A" w:rsidTr="0009598E">
        <w:tc>
          <w:tcPr>
            <w:tcW w:w="801" w:type="dxa"/>
            <w:vMerge w:val="restart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89" w:type="dxa"/>
            <w:vMerge w:val="restart"/>
          </w:tcPr>
          <w:p w:rsidR="0009598E" w:rsidRPr="0034590A" w:rsidRDefault="0009598E" w:rsidP="001B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09598E" w:rsidRPr="0034590A" w:rsidTr="0009598E"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vMerge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10А, 10Б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  <w:tc>
          <w:tcPr>
            <w:tcW w:w="1559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живого. Уровни организации живой материи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shd w:val="pct15" w:color="auto" w:fill="auto"/>
          </w:tcPr>
          <w:p w:rsidR="0009598E" w:rsidRPr="0034590A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цитологии (16 часов)</w:t>
            </w:r>
          </w:p>
        </w:tc>
        <w:tc>
          <w:tcPr>
            <w:tcW w:w="1559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цитологии. Клеточная теория. 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клетки. Вода и минеральные вещества клетки.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 и Липиды.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89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функции белков.</w:t>
            </w:r>
          </w:p>
        </w:tc>
        <w:tc>
          <w:tcPr>
            <w:tcW w:w="1559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560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кислоты. 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клетки. Клеточная мембрана и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одномембранные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органоиды.</w:t>
            </w:r>
          </w:p>
          <w:p w:rsidR="0009598E" w:rsidRPr="0034590A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 «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Плазмолиз и </w:t>
            </w:r>
            <w:proofErr w:type="spellStart"/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деплазмолиз</w:t>
            </w:r>
            <w:proofErr w:type="spellEnd"/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клетках растений. </w:t>
            </w:r>
            <w:r w:rsidRPr="003459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Движение </w:t>
            </w:r>
            <w:r w:rsidRPr="003459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цитоплазмы».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клетки.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Двумембранные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в строении клеток эукариот и прокариот. Неклеточные формы жизни.</w:t>
            </w:r>
          </w:p>
          <w:p w:rsidR="0009598E" w:rsidRPr="0034590A" w:rsidRDefault="0009598E" w:rsidP="001B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Лабораторная работа№2 «Строение клеток эукариот и прокариот».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 клетки.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питания клетки. 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Фотосинтез.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89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  <w:tc>
          <w:tcPr>
            <w:tcW w:w="1559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560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Транспортные РНК. Трансляция.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shd w:val="pct15" w:color="auto" w:fill="auto"/>
          </w:tcPr>
          <w:p w:rsidR="0009598E" w:rsidRPr="0034590A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организмов (6 часов)</w:t>
            </w:r>
          </w:p>
        </w:tc>
        <w:tc>
          <w:tcPr>
            <w:tcW w:w="1559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 Митоз.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размножения организмов.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89" w:type="dxa"/>
            <w:tcBorders>
              <w:bottom w:val="single" w:sz="4" w:space="0" w:color="auto"/>
            </w:tcBorders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 - онтогенез. Эмбриональный период.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89" w:type="dxa"/>
            <w:tcBorders>
              <w:bottom w:val="single" w:sz="4" w:space="0" w:color="auto"/>
            </w:tcBorders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shd w:val="pct15" w:color="auto" w:fill="auto"/>
          </w:tcPr>
          <w:p w:rsidR="0009598E" w:rsidRPr="0034590A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генетики. Генетика человека (11 часов)</w:t>
            </w:r>
          </w:p>
        </w:tc>
        <w:tc>
          <w:tcPr>
            <w:tcW w:w="1559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Генетика. Основные закономерности наследования признаков. Моногибридное скрещивание.</w:t>
            </w:r>
            <w:r w:rsidRPr="0034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 «</w:t>
            </w:r>
            <w:r w:rsidRPr="003459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Изучение фенотипов растений».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№1. Решение генетических задач.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Хромосомная теория наследственности. Закон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Т.Моргана</w:t>
            </w:r>
            <w:proofErr w:type="spellEnd"/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неаллельных генов. Цитоплазматическая наследственность.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Изменчивость.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</w:t>
            </w: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изменчивости организмов. Построение вариационного ряда».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Тестирование за курс 10 класса по теме "Основы генетики и селекции"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09598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789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«Основы генетики и селекции»</w:t>
            </w:r>
          </w:p>
        </w:tc>
        <w:tc>
          <w:tcPr>
            <w:tcW w:w="1559" w:type="dxa"/>
          </w:tcPr>
          <w:p w:rsidR="0009598E" w:rsidRPr="0009598E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560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6EE9" w:rsidRPr="0034590A" w:rsidRDefault="00E36EE9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D5E" w:rsidRPr="0034590A" w:rsidRDefault="00621D5E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0A" w:rsidRPr="0034590A" w:rsidRDefault="0034590A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D5E" w:rsidRPr="0034590A" w:rsidRDefault="001B18E6" w:rsidP="001B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21D5E" w:rsidRPr="003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тематический план. 11 класс                                                          Учитель: Алферова А.Ю.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9088"/>
        <w:gridCol w:w="1224"/>
        <w:gridCol w:w="1224"/>
        <w:gridCol w:w="1224"/>
        <w:gridCol w:w="1225"/>
      </w:tblGrid>
      <w:tr w:rsidR="0034590A" w:rsidRPr="0034590A" w:rsidTr="00B8426E">
        <w:tc>
          <w:tcPr>
            <w:tcW w:w="801" w:type="dxa"/>
            <w:vMerge w:val="restart"/>
          </w:tcPr>
          <w:p w:rsidR="0034590A" w:rsidRPr="0034590A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88" w:type="dxa"/>
            <w:vMerge w:val="restart"/>
          </w:tcPr>
          <w:p w:rsidR="0034590A" w:rsidRPr="0034590A" w:rsidRDefault="0034590A" w:rsidP="001B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598E"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34590A" w:rsidRPr="0034590A" w:rsidTr="00B8426E"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34590A" w:rsidRPr="0034590A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vMerge/>
            <w:tcBorders>
              <w:bottom w:val="single" w:sz="4" w:space="0" w:color="auto"/>
            </w:tcBorders>
          </w:tcPr>
          <w:p w:rsidR="0034590A" w:rsidRPr="0034590A" w:rsidRDefault="0034590A" w:rsidP="001B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4590A" w:rsidRPr="0009598E" w:rsidRDefault="0034590A" w:rsidP="001B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0A" w:rsidRPr="0034590A" w:rsidTr="00B8426E">
        <w:tc>
          <w:tcPr>
            <w:tcW w:w="801" w:type="dxa"/>
            <w:shd w:val="pct15" w:color="auto" w:fill="auto"/>
          </w:tcPr>
          <w:p w:rsidR="0034590A" w:rsidRPr="0034590A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shd w:val="pct15" w:color="auto" w:fill="auto"/>
          </w:tcPr>
          <w:p w:rsidR="0034590A" w:rsidRPr="0034590A" w:rsidRDefault="001B18E6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5F5992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(13</w:t>
            </w:r>
            <w:r w:rsidR="0034590A"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24" w:type="dxa"/>
            <w:shd w:val="pct15" w:color="auto" w:fill="auto"/>
          </w:tcPr>
          <w:p w:rsidR="0034590A" w:rsidRPr="0009598E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34590A" w:rsidRPr="0009598E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34590A" w:rsidRPr="0009598E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pct15" w:color="auto" w:fill="auto"/>
          </w:tcPr>
          <w:p w:rsidR="0034590A" w:rsidRPr="0009598E" w:rsidRDefault="0034590A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 развития эволюционных идей.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8E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теории Ч. Дарвина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Вид. Критерии вида.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морфологического критерия вида»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Популяции и их генетический состав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генофонда популяции.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8" w:type="dxa"/>
            <w:shd w:val="clear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224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224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225" w:type="dxa"/>
            <w:shd w:val="clear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№2 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459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Изучение приспособленности организмов к среде обитания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». </w:t>
            </w: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Изолирующие механизмы.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Видообразование. </w:t>
            </w:r>
            <w:proofErr w:type="spellStart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 и ее доказательства.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классификация организмов.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B8426E">
        <w:tc>
          <w:tcPr>
            <w:tcW w:w="801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88" w:type="dxa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224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225" w:type="dxa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34590A">
        <w:tc>
          <w:tcPr>
            <w:tcW w:w="801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09598E" w:rsidRPr="0034590A" w:rsidRDefault="0009598E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№3 «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ароморфозов и идиоадаптаций у растений и животных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9598E" w:rsidRPr="0009598E" w:rsidRDefault="0009598E" w:rsidP="0009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8E" w:rsidRPr="0034590A" w:rsidTr="0034590A">
        <w:tc>
          <w:tcPr>
            <w:tcW w:w="801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shd w:val="pct15" w:color="auto" w:fill="auto"/>
          </w:tcPr>
          <w:p w:rsidR="0009598E" w:rsidRPr="0034590A" w:rsidRDefault="0009598E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345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селекции и биотехнологии (4 часа)</w:t>
            </w:r>
          </w:p>
        </w:tc>
        <w:tc>
          <w:tcPr>
            <w:tcW w:w="1224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pct15" w:color="auto" w:fill="auto"/>
          </w:tcPr>
          <w:p w:rsidR="0009598E" w:rsidRPr="0009598E" w:rsidRDefault="0009598E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селекции и биотехнологии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88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микроорганизмов и современное состояние биотехнологии.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и развитие жизни на Земле. Биосфера (4 часа)</w:t>
            </w: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 о происхождении жизни.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 биосфере. Ноосфера.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Антропогенез (4 часа).</w:t>
            </w: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8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стадии антропогенеза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8" w:type="dxa"/>
            <w:tcBorders>
              <w:bottom w:val="single" w:sz="4" w:space="0" w:color="auto"/>
            </w:tcBorders>
            <w:shd w:val="clear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антропогенеза. Прародина человека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Расы и их происхождение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34590A">
        <w:tc>
          <w:tcPr>
            <w:tcW w:w="801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8" w:type="dxa"/>
            <w:shd w:val="pct15" w:color="auto" w:fill="auto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экологии (8 часов)</w:t>
            </w: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pct15" w:color="auto" w:fill="auto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Экология. Экологические факторы.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ниши.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экологических взаимодействий.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характеристики, динамика  популяции.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сообщества, их структура.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D8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аттестация. Тестирование за курс 11 класса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89" w:rsidRPr="0034590A" w:rsidTr="00B8426E">
        <w:tc>
          <w:tcPr>
            <w:tcW w:w="801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8" w:type="dxa"/>
          </w:tcPr>
          <w:p w:rsidR="00591389" w:rsidRPr="0034590A" w:rsidRDefault="00591389" w:rsidP="001B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«Основы экологии».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225" w:type="dxa"/>
          </w:tcPr>
          <w:p w:rsidR="00591389" w:rsidRPr="0009598E" w:rsidRDefault="00591389" w:rsidP="001B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D5E" w:rsidRPr="0034590A" w:rsidRDefault="00621D5E" w:rsidP="001B18E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D5E" w:rsidRPr="0034590A" w:rsidSect="000C1F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A13"/>
    <w:multiLevelType w:val="hybridMultilevel"/>
    <w:tmpl w:val="114A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67A7"/>
    <w:multiLevelType w:val="hybridMultilevel"/>
    <w:tmpl w:val="78302A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9F47D2"/>
    <w:multiLevelType w:val="hybridMultilevel"/>
    <w:tmpl w:val="EFE4B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638A1"/>
    <w:multiLevelType w:val="hybridMultilevel"/>
    <w:tmpl w:val="3CB4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20259"/>
    <w:multiLevelType w:val="hybridMultilevel"/>
    <w:tmpl w:val="6C64D27E"/>
    <w:lvl w:ilvl="0" w:tplc="21E6F45E">
      <w:numFmt w:val="bullet"/>
      <w:lvlText w:val="•"/>
      <w:lvlJc w:val="left"/>
      <w:pPr>
        <w:ind w:left="1069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C91E54"/>
    <w:multiLevelType w:val="hybridMultilevel"/>
    <w:tmpl w:val="CB5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265"/>
    <w:multiLevelType w:val="hybridMultilevel"/>
    <w:tmpl w:val="A8124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47129F"/>
    <w:multiLevelType w:val="hybridMultilevel"/>
    <w:tmpl w:val="08589476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A4358D"/>
    <w:multiLevelType w:val="hybridMultilevel"/>
    <w:tmpl w:val="61183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F55D5"/>
    <w:multiLevelType w:val="hybridMultilevel"/>
    <w:tmpl w:val="23C0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DEC"/>
    <w:multiLevelType w:val="hybridMultilevel"/>
    <w:tmpl w:val="0F384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D03CDF"/>
    <w:multiLevelType w:val="hybridMultilevel"/>
    <w:tmpl w:val="146C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E"/>
    <w:rsid w:val="000111B4"/>
    <w:rsid w:val="0009598E"/>
    <w:rsid w:val="000A6FAC"/>
    <w:rsid w:val="000C1F2F"/>
    <w:rsid w:val="000D5FE8"/>
    <w:rsid w:val="000E2839"/>
    <w:rsid w:val="0015466D"/>
    <w:rsid w:val="001B18E6"/>
    <w:rsid w:val="001B7277"/>
    <w:rsid w:val="001E3EB8"/>
    <w:rsid w:val="001F2ADC"/>
    <w:rsid w:val="001F5C25"/>
    <w:rsid w:val="00212A83"/>
    <w:rsid w:val="00242B58"/>
    <w:rsid w:val="002A2A1A"/>
    <w:rsid w:val="00325EF3"/>
    <w:rsid w:val="0034590A"/>
    <w:rsid w:val="00387FDA"/>
    <w:rsid w:val="003B168C"/>
    <w:rsid w:val="003D7D3D"/>
    <w:rsid w:val="003F10D9"/>
    <w:rsid w:val="004205D4"/>
    <w:rsid w:val="00485030"/>
    <w:rsid w:val="004A3F8D"/>
    <w:rsid w:val="004C06CD"/>
    <w:rsid w:val="004E320F"/>
    <w:rsid w:val="004E3771"/>
    <w:rsid w:val="004E79FF"/>
    <w:rsid w:val="00576C70"/>
    <w:rsid w:val="00591389"/>
    <w:rsid w:val="005B3C4E"/>
    <w:rsid w:val="005E161F"/>
    <w:rsid w:val="005F5992"/>
    <w:rsid w:val="00621D5E"/>
    <w:rsid w:val="00663E0B"/>
    <w:rsid w:val="00667F2C"/>
    <w:rsid w:val="006D4E08"/>
    <w:rsid w:val="006E0ACE"/>
    <w:rsid w:val="006E4815"/>
    <w:rsid w:val="00704CAB"/>
    <w:rsid w:val="00705AD2"/>
    <w:rsid w:val="00716793"/>
    <w:rsid w:val="00733D13"/>
    <w:rsid w:val="007842D2"/>
    <w:rsid w:val="007E133F"/>
    <w:rsid w:val="007F655F"/>
    <w:rsid w:val="00854537"/>
    <w:rsid w:val="0086200A"/>
    <w:rsid w:val="008B159D"/>
    <w:rsid w:val="00991C7D"/>
    <w:rsid w:val="009A3F7A"/>
    <w:rsid w:val="00A06F16"/>
    <w:rsid w:val="00A51945"/>
    <w:rsid w:val="00A61F36"/>
    <w:rsid w:val="00A75F8F"/>
    <w:rsid w:val="00AB76A9"/>
    <w:rsid w:val="00AC0EA5"/>
    <w:rsid w:val="00AD6965"/>
    <w:rsid w:val="00B066E5"/>
    <w:rsid w:val="00B8426E"/>
    <w:rsid w:val="00B92CEC"/>
    <w:rsid w:val="00BC0B5D"/>
    <w:rsid w:val="00BD3B1E"/>
    <w:rsid w:val="00BE3897"/>
    <w:rsid w:val="00C1658C"/>
    <w:rsid w:val="00C22207"/>
    <w:rsid w:val="00C272B5"/>
    <w:rsid w:val="00C72181"/>
    <w:rsid w:val="00C912B4"/>
    <w:rsid w:val="00CB471B"/>
    <w:rsid w:val="00CD4FD3"/>
    <w:rsid w:val="00D01F4C"/>
    <w:rsid w:val="00D23B69"/>
    <w:rsid w:val="00D2615B"/>
    <w:rsid w:val="00D946EF"/>
    <w:rsid w:val="00DB4AE9"/>
    <w:rsid w:val="00DC0E32"/>
    <w:rsid w:val="00DD083C"/>
    <w:rsid w:val="00DF02EA"/>
    <w:rsid w:val="00E06495"/>
    <w:rsid w:val="00E36EE9"/>
    <w:rsid w:val="00E71E76"/>
    <w:rsid w:val="00F13D33"/>
    <w:rsid w:val="00F14641"/>
    <w:rsid w:val="00F33A68"/>
    <w:rsid w:val="00F52594"/>
    <w:rsid w:val="00FB417E"/>
    <w:rsid w:val="00FD6CC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EC"/>
    <w:pPr>
      <w:ind w:left="720"/>
      <w:contextualSpacing/>
    </w:pPr>
  </w:style>
  <w:style w:type="table" w:styleId="a4">
    <w:name w:val="Table Grid"/>
    <w:basedOn w:val="a1"/>
    <w:uiPriority w:val="59"/>
    <w:rsid w:val="00BE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2A8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EC"/>
    <w:pPr>
      <w:ind w:left="720"/>
      <w:contextualSpacing/>
    </w:pPr>
  </w:style>
  <w:style w:type="table" w:styleId="a4">
    <w:name w:val="Table Grid"/>
    <w:basedOn w:val="a1"/>
    <w:uiPriority w:val="59"/>
    <w:rsid w:val="00BE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2A8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6561-A9CC-4913-B378-932D2AE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2018-09-04T12:45:00Z</dcterms:created>
  <dcterms:modified xsi:type="dcterms:W3CDTF">2018-09-20T12:40:00Z</dcterms:modified>
</cp:coreProperties>
</file>